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48" w:rsidRPr="00751948" w:rsidRDefault="00751948" w:rsidP="0075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KAYNAK:  </w:t>
      </w:r>
      <w:hyperlink r:id="rId4" w:history="1">
        <w:r w:rsidRPr="0075194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tr-TR"/>
          </w:rPr>
          <w:t>http://circa.europa.eu/irc/dsis/employment/info/data/eu_lfs/lfs_main/adhoc_modules/adhoc_modules_mainpage.htm</w:t>
        </w:r>
      </w:hyperlink>
    </w:p>
    <w:p w:rsidR="00751948" w:rsidRPr="00751948" w:rsidRDefault="00751948" w:rsidP="0075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KAYNAK 2:</w:t>
      </w:r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 </w:t>
      </w:r>
      <w:hyperlink r:id="rId5" w:history="1">
        <w:r w:rsidRPr="0075194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tr-TR"/>
          </w:rPr>
          <w:t>http://circa.europa.eu/irc/dsis/employment/info/data/eu_lfs/lfs_main/adhoc_modules/2002/Module2002.htm</w:t>
        </w:r>
      </w:hyperlink>
    </w:p>
    <w:p w:rsidR="00751948" w:rsidRPr="00751948" w:rsidRDefault="00751948" w:rsidP="00751948">
      <w:pPr>
        <w:keepNext/>
        <w:spacing w:after="0" w:line="240" w:lineRule="auto"/>
        <w:ind w:left="11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tr-TR"/>
        </w:rPr>
      </w:pPr>
      <w:r w:rsidRPr="007519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tr-TR"/>
        </w:rPr>
        <w:t> </w:t>
      </w:r>
    </w:p>
    <w:p w:rsidR="00751948" w:rsidRPr="00751948" w:rsidRDefault="00751948" w:rsidP="0075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 xml:space="preserve">EU LFS ad-hoc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modules</w:t>
      </w:r>
      <w:proofErr w:type="spellEnd"/>
    </w:p>
    <w:p w:rsidR="00751948" w:rsidRPr="00751948" w:rsidRDefault="00751948" w:rsidP="0075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Since 1999 an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inherent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part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of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European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Union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labour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force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survey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(LFS)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are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so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called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'ad hoc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modules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'.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Council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Regulation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br/>
        <w:t xml:space="preserve">No 577/98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specifies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that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a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further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set of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variables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may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be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added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to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supplement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information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from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core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questionnaire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of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LFS.</w:t>
      </w:r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br/>
        <w:t xml:space="preserve">A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programme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of ad hoc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modules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covering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several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years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shall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be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drawn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up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each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year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according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to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procedure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laid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down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in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Article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8</w:t>
      </w:r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br/>
        <w:t>(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Regulation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No. 577/98):</w:t>
      </w:r>
    </w:p>
    <w:p w:rsidR="00751948" w:rsidRPr="00751948" w:rsidRDefault="00751948" w:rsidP="0075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-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this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programme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shall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specify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for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each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ad hoc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module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,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subject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,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reference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period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,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sample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size (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equal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to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or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less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than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sample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br/>
        <w:t xml:space="preserve">Size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determined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according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to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Article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3)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and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deadline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for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transmission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of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results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(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which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may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be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different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from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deadline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according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br/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to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Article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6),</w:t>
      </w:r>
    </w:p>
    <w:p w:rsidR="00751948" w:rsidRPr="00751948" w:rsidRDefault="00751948" w:rsidP="0075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-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Member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States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and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regions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covered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and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detailed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list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of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information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to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be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collected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in an ad hoc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module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shall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be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drawn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up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at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least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br/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twelve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months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before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beginning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of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reference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period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for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that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module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,</w:t>
      </w:r>
    </w:p>
    <w:p w:rsidR="00751948" w:rsidRPr="00751948" w:rsidRDefault="00751948" w:rsidP="0075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-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volume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of an ad hoc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module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shall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not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exceed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volume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of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module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c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described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under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paragraph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Core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and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outside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core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questionnaire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.</w:t>
      </w:r>
    </w:p>
    <w:p w:rsidR="00751948" w:rsidRPr="00751948" w:rsidRDefault="00751948" w:rsidP="0075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topics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of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ad hoc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modules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are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listed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below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.</w:t>
      </w:r>
    </w:p>
    <w:p w:rsidR="00751948" w:rsidRPr="00751948" w:rsidRDefault="00751948" w:rsidP="0075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 xml:space="preserve">-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Modules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by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year</w:t>
      </w:r>
      <w:proofErr w:type="spellEnd"/>
    </w:p>
    <w:p w:rsidR="00751948" w:rsidRPr="00751948" w:rsidRDefault="00751948" w:rsidP="0075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From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1999, a set of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questions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is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added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to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Labour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Force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Survey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on a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yearly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but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rotating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basis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.</w:t>
      </w:r>
    </w:p>
    <w:tbl>
      <w:tblPr>
        <w:tblW w:w="149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5"/>
        <w:gridCol w:w="6969"/>
        <w:gridCol w:w="1837"/>
        <w:gridCol w:w="1868"/>
        <w:gridCol w:w="3431"/>
      </w:tblGrid>
      <w:tr w:rsidR="00751948" w:rsidRPr="00751948" w:rsidTr="007519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1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Year</w:t>
            </w:r>
            <w:proofErr w:type="spellEnd"/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1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1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Database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description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Data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available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Eurostat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website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/ CD-ROM *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1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Commission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regulation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hyperlink r:id="rId6" w:history="1">
              <w:r w:rsidRPr="0075194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tr-TR"/>
                </w:rPr>
                <w:t>(</w:t>
              </w:r>
              <w:proofErr w:type="spellStart"/>
              <w:r w:rsidRPr="0075194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tr-TR"/>
                </w:rPr>
                <w:t>see</w:t>
              </w:r>
              <w:proofErr w:type="spellEnd"/>
              <w:r w:rsidRPr="0075194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tr-TR"/>
                </w:rPr>
                <w:t xml:space="preserve"> LFS </w:t>
              </w:r>
              <w:proofErr w:type="spellStart"/>
              <w:r w:rsidRPr="0075194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tr-TR"/>
                </w:rPr>
                <w:t>Main</w:t>
              </w:r>
              <w:proofErr w:type="spellEnd"/>
              <w:r w:rsidRPr="0075194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Pr="0075194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tr-TR"/>
                </w:rPr>
                <w:t>page</w:t>
              </w:r>
              <w:proofErr w:type="spellEnd"/>
              <w:r w:rsidRPr="0075194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tr-TR"/>
                </w:rPr>
                <w:t xml:space="preserve">, </w:t>
              </w:r>
              <w:proofErr w:type="spellStart"/>
              <w:r w:rsidRPr="0075194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tr-TR"/>
                </w:rPr>
                <w:t>section</w:t>
              </w:r>
              <w:proofErr w:type="spellEnd"/>
              <w:r w:rsidRPr="0075194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Pr="0075194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tr-TR"/>
                </w:rPr>
                <w:t>Regulations</w:t>
              </w:r>
              <w:proofErr w:type="spellEnd"/>
              <w:r w:rsidRPr="0075194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tr-TR"/>
                </w:rPr>
                <w:t>)</w:t>
              </w:r>
            </w:hyperlink>
          </w:p>
        </w:tc>
      </w:tr>
      <w:tr w:rsidR="00751948" w:rsidRPr="00751948" w:rsidTr="007519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2011</w:t>
            </w:r>
          </w:p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2010</w:t>
            </w:r>
          </w:p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2009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Employment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disabled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people</w:t>
            </w:r>
            <w:proofErr w:type="spellEnd"/>
          </w:p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Reconciliation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between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work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family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life</w:t>
            </w:r>
          </w:p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Entry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young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people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into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labour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market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no data yet</w:t>
            </w:r>
          </w:p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no data yet</w:t>
            </w:r>
          </w:p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 data yet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no data yet</w:t>
            </w:r>
          </w:p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no data yet</w:t>
            </w:r>
          </w:p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 data yet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(EU) No</w:t>
            </w: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317/2010</w:t>
            </w:r>
          </w:p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(EC) No </w:t>
            </w: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20/2009</w:t>
            </w:r>
          </w:p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(EC) No 207/2008</w:t>
            </w:r>
          </w:p>
        </w:tc>
      </w:tr>
      <w:tr w:rsidR="00751948" w:rsidRPr="00751948" w:rsidTr="007519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2008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Labour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market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situation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migrants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their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immediate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descendants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" w:history="1">
              <w:r w:rsidRPr="007519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2008 </w:t>
              </w:r>
              <w:proofErr w:type="spellStart"/>
              <w:r w:rsidRPr="007519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details</w:t>
              </w:r>
              <w:proofErr w:type="spellEnd"/>
            </w:hyperlink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Yes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Yes</w:t>
            </w:r>
            <w:proofErr w:type="spell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(EC) No 102/2007</w:t>
            </w:r>
          </w:p>
        </w:tc>
      </w:tr>
      <w:tr w:rsidR="00751948" w:rsidRPr="00751948" w:rsidTr="007519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2007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Accidents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at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work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work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related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health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" w:history="1">
              <w:r w:rsidRPr="007519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2007 </w:t>
              </w:r>
              <w:proofErr w:type="spellStart"/>
              <w:r w:rsidRPr="007519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details</w:t>
              </w:r>
              <w:proofErr w:type="spellEnd"/>
            </w:hyperlink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Yes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Yes</w:t>
            </w:r>
            <w:proofErr w:type="spell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(EC) No 341/2006</w:t>
            </w:r>
          </w:p>
        </w:tc>
      </w:tr>
      <w:tr w:rsidR="00751948" w:rsidRPr="00751948" w:rsidTr="007519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2006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Transition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from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work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into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retirement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" w:history="1">
              <w:r w:rsidRPr="007519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2006 </w:t>
              </w:r>
              <w:proofErr w:type="spellStart"/>
              <w:r w:rsidRPr="007519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details</w:t>
              </w:r>
              <w:proofErr w:type="spellEnd"/>
            </w:hyperlink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Yes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Yes</w:t>
            </w:r>
            <w:proofErr w:type="spell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(EC) No 388/2005</w:t>
            </w:r>
          </w:p>
        </w:tc>
      </w:tr>
      <w:tr w:rsidR="00751948" w:rsidRPr="00751948" w:rsidTr="007519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2005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Reconciliation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between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work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family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life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" w:history="1">
              <w:r w:rsidRPr="007519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2005 </w:t>
              </w:r>
              <w:proofErr w:type="spellStart"/>
              <w:r w:rsidRPr="007519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details</w:t>
              </w:r>
              <w:proofErr w:type="spellEnd"/>
            </w:hyperlink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Yes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Yes</w:t>
            </w:r>
            <w:proofErr w:type="spell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(EC) No  29/2004</w:t>
            </w:r>
          </w:p>
        </w:tc>
      </w:tr>
      <w:tr w:rsidR="00751948" w:rsidRPr="00751948" w:rsidTr="007519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2004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Work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organisation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working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time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arrangements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1" w:history="1">
              <w:r w:rsidRPr="007519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2004 </w:t>
              </w:r>
              <w:proofErr w:type="spellStart"/>
              <w:r w:rsidRPr="007519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details</w:t>
              </w:r>
              <w:proofErr w:type="spellEnd"/>
            </w:hyperlink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Yes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Yes</w:t>
            </w:r>
            <w:proofErr w:type="spell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(EC) No 247/2003</w:t>
            </w:r>
          </w:p>
        </w:tc>
      </w:tr>
      <w:tr w:rsidR="00751948" w:rsidRPr="00751948" w:rsidTr="007519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Lifelong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learning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2" w:history="1">
              <w:r w:rsidRPr="007519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2003 </w:t>
              </w:r>
              <w:proofErr w:type="spellStart"/>
              <w:r w:rsidRPr="007519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details</w:t>
              </w:r>
              <w:proofErr w:type="spellEnd"/>
            </w:hyperlink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Yes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Yes</w:t>
            </w:r>
            <w:proofErr w:type="spell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(EC) No 1313/2002</w:t>
            </w:r>
          </w:p>
        </w:tc>
      </w:tr>
      <w:tr w:rsidR="00751948" w:rsidRPr="00751948" w:rsidTr="007519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2002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Employment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disabled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people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3" w:history="1">
              <w:r w:rsidRPr="007519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2002 </w:t>
              </w:r>
              <w:proofErr w:type="spellStart"/>
              <w:r w:rsidRPr="007519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details</w:t>
              </w:r>
              <w:proofErr w:type="spellEnd"/>
            </w:hyperlink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Yes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Yes</w:t>
            </w:r>
            <w:proofErr w:type="spell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(EC) No 1566/2001</w:t>
            </w:r>
          </w:p>
        </w:tc>
      </w:tr>
      <w:tr w:rsidR="00751948" w:rsidRPr="00751948" w:rsidTr="007519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Length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patterns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working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time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4" w:history="1">
              <w:r w:rsidRPr="007519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2001 </w:t>
              </w:r>
              <w:proofErr w:type="spellStart"/>
              <w:r w:rsidRPr="007519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details</w:t>
              </w:r>
              <w:proofErr w:type="spellEnd"/>
            </w:hyperlink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in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preparation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No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(EC) No 1578/2000</w:t>
            </w:r>
          </w:p>
        </w:tc>
      </w:tr>
      <w:tr w:rsidR="00751948" w:rsidRPr="00751948" w:rsidTr="007519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2000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Transition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from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school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working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life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5" w:history="1">
              <w:r w:rsidRPr="007519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2000 </w:t>
              </w:r>
              <w:proofErr w:type="spellStart"/>
              <w:r w:rsidRPr="007519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details</w:t>
              </w:r>
              <w:proofErr w:type="spellEnd"/>
            </w:hyperlink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Yes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No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(EC) No 1925/1999</w:t>
            </w:r>
          </w:p>
        </w:tc>
      </w:tr>
      <w:tr w:rsidR="00751948" w:rsidRPr="00751948" w:rsidTr="007519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1999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Accidents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at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work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occupational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diseases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6" w:history="1">
              <w:r w:rsidRPr="007519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 xml:space="preserve">1999 </w:t>
              </w:r>
              <w:proofErr w:type="spellStart"/>
              <w:r w:rsidRPr="007519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details</w:t>
              </w:r>
              <w:proofErr w:type="spellEnd"/>
            </w:hyperlink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Yes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Yes</w:t>
            </w:r>
            <w:proofErr w:type="spell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(EC) No 1571/1998</w:t>
            </w:r>
          </w:p>
        </w:tc>
      </w:tr>
    </w:tbl>
    <w:p w:rsidR="00751948" w:rsidRPr="00751948" w:rsidRDefault="00751948" w:rsidP="0075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* 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Anonymised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 xml:space="preserve"> data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sets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for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researchers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only</w:t>
      </w:r>
      <w:proofErr w:type="spellEnd"/>
    </w:p>
    <w:p w:rsidR="00751948" w:rsidRPr="00751948" w:rsidRDefault="00751948" w:rsidP="0075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 xml:space="preserve">-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Selection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 xml:space="preserve"> of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topics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  </w:t>
      </w:r>
      <w:hyperlink r:id="rId17" w:history="1">
        <w:r w:rsidRPr="00751948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u w:val="single"/>
            <w:lang w:eastAsia="tr-TR"/>
          </w:rPr>
          <w:t>(</w:t>
        </w:r>
        <w:proofErr w:type="spellStart"/>
        <w:r w:rsidRPr="00751948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u w:val="single"/>
            <w:lang w:eastAsia="tr-TR"/>
          </w:rPr>
          <w:t>see</w:t>
        </w:r>
        <w:proofErr w:type="spellEnd"/>
        <w:r w:rsidRPr="00751948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u w:val="single"/>
            <w:lang w:eastAsia="tr-TR"/>
          </w:rPr>
          <w:t xml:space="preserve"> LFS </w:t>
        </w:r>
        <w:proofErr w:type="spellStart"/>
        <w:r w:rsidRPr="00751948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u w:val="single"/>
            <w:lang w:eastAsia="tr-TR"/>
          </w:rPr>
          <w:t>Main</w:t>
        </w:r>
        <w:proofErr w:type="spellEnd"/>
        <w:r w:rsidRPr="00751948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u w:val="single"/>
            <w:lang w:eastAsia="tr-TR"/>
          </w:rPr>
          <w:t xml:space="preserve"> </w:t>
        </w:r>
        <w:proofErr w:type="spellStart"/>
        <w:r w:rsidRPr="00751948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u w:val="single"/>
            <w:lang w:eastAsia="tr-TR"/>
          </w:rPr>
          <w:t>page</w:t>
        </w:r>
        <w:proofErr w:type="spellEnd"/>
        <w:r w:rsidRPr="00751948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u w:val="single"/>
            <w:lang w:eastAsia="tr-TR"/>
          </w:rPr>
          <w:t xml:space="preserve">, </w:t>
        </w:r>
        <w:proofErr w:type="spellStart"/>
        <w:r w:rsidRPr="00751948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u w:val="single"/>
            <w:lang w:eastAsia="tr-TR"/>
          </w:rPr>
          <w:t>section</w:t>
        </w:r>
        <w:proofErr w:type="spellEnd"/>
        <w:r w:rsidRPr="00751948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u w:val="single"/>
            <w:lang w:eastAsia="tr-TR"/>
          </w:rPr>
          <w:t xml:space="preserve"> </w:t>
        </w:r>
        <w:proofErr w:type="spellStart"/>
        <w:r w:rsidRPr="00751948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u w:val="single"/>
            <w:lang w:eastAsia="tr-TR"/>
          </w:rPr>
          <w:t>Regulations</w:t>
        </w:r>
        <w:proofErr w:type="spellEnd"/>
        <w:r w:rsidRPr="00751948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u w:val="single"/>
            <w:lang w:eastAsia="tr-TR"/>
          </w:rPr>
          <w:t>)</w:t>
        </w:r>
      </w:hyperlink>
    </w:p>
    <w:p w:rsidR="00751948" w:rsidRPr="00751948" w:rsidRDefault="00751948" w:rsidP="0075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ad-hoc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modules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are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set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by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Commission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regulation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by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group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of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three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years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:</w:t>
      </w:r>
    </w:p>
    <w:tbl>
      <w:tblPr>
        <w:tblW w:w="1096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970"/>
        <w:gridCol w:w="4245"/>
      </w:tblGrid>
      <w:tr w:rsidR="00751948" w:rsidRPr="00751948" w:rsidTr="00751948">
        <w:trPr>
          <w:tblCellSpacing w:w="0" w:type="dxa"/>
          <w:jc w:val="center"/>
        </w:trPr>
        <w:tc>
          <w:tcPr>
            <w:tcW w:w="750" w:type="dxa"/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970" w:type="dxa"/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period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2013-2015:</w:t>
            </w: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-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period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2010-2012:</w:t>
            </w: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-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period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2007-2009:</w:t>
            </w:r>
          </w:p>
        </w:tc>
        <w:tc>
          <w:tcPr>
            <w:tcW w:w="4245" w:type="dxa"/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(EU) No 220/2010</w:t>
            </w: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51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(EC) No 365/2008</w:t>
            </w: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51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(EC) No 384/2005</w:t>
            </w:r>
          </w:p>
        </w:tc>
      </w:tr>
      <w:tr w:rsidR="00751948" w:rsidRPr="00751948" w:rsidTr="00751948">
        <w:trPr>
          <w:tblCellSpacing w:w="0" w:type="dxa"/>
          <w:jc w:val="center"/>
        </w:trPr>
        <w:tc>
          <w:tcPr>
            <w:tcW w:w="750" w:type="dxa"/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970" w:type="dxa"/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period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2004-2006:</w:t>
            </w:r>
          </w:p>
        </w:tc>
        <w:tc>
          <w:tcPr>
            <w:tcW w:w="4245" w:type="dxa"/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(EC) No 246/2003</w:t>
            </w:r>
          </w:p>
        </w:tc>
      </w:tr>
      <w:tr w:rsidR="00751948" w:rsidRPr="00751948" w:rsidTr="00751948">
        <w:trPr>
          <w:tblCellSpacing w:w="0" w:type="dxa"/>
          <w:jc w:val="center"/>
        </w:trPr>
        <w:tc>
          <w:tcPr>
            <w:tcW w:w="750" w:type="dxa"/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970" w:type="dxa"/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period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2003-2005:</w:t>
            </w:r>
          </w:p>
        </w:tc>
        <w:tc>
          <w:tcPr>
            <w:tcW w:w="4245" w:type="dxa"/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(EC) No 1626/2000</w:t>
            </w:r>
          </w:p>
        </w:tc>
      </w:tr>
      <w:tr w:rsidR="00751948" w:rsidRPr="00751948" w:rsidTr="00751948">
        <w:trPr>
          <w:tblCellSpacing w:w="0" w:type="dxa"/>
          <w:jc w:val="center"/>
        </w:trPr>
        <w:tc>
          <w:tcPr>
            <w:tcW w:w="750" w:type="dxa"/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970" w:type="dxa"/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period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2000-2002:</w:t>
            </w:r>
          </w:p>
        </w:tc>
        <w:tc>
          <w:tcPr>
            <w:tcW w:w="4245" w:type="dxa"/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(EC) No 1924/1999</w:t>
            </w:r>
          </w:p>
        </w:tc>
      </w:tr>
      <w:tr w:rsidR="00751948" w:rsidRPr="00751948" w:rsidTr="00751948">
        <w:trPr>
          <w:tblCellSpacing w:w="0" w:type="dxa"/>
          <w:jc w:val="center"/>
        </w:trPr>
        <w:tc>
          <w:tcPr>
            <w:tcW w:w="750" w:type="dxa"/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970" w:type="dxa"/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year</w:t>
            </w:r>
            <w:proofErr w:type="spellEnd"/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1999</w:t>
            </w:r>
          </w:p>
        </w:tc>
        <w:tc>
          <w:tcPr>
            <w:tcW w:w="4245" w:type="dxa"/>
            <w:hideMark/>
          </w:tcPr>
          <w:p w:rsidR="00751948" w:rsidRPr="00751948" w:rsidRDefault="00751948" w:rsidP="00751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1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(EC) No 1571/1998</w:t>
            </w:r>
          </w:p>
        </w:tc>
      </w:tr>
    </w:tbl>
    <w:p w:rsidR="00751948" w:rsidRPr="00751948" w:rsidRDefault="00751948" w:rsidP="0075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. </w:t>
      </w:r>
    </w:p>
    <w:p w:rsidR="00751948" w:rsidRPr="00751948" w:rsidRDefault="00751948" w:rsidP="0075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 xml:space="preserve">- LFS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core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variables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and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publication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thresholds</w:t>
      </w:r>
      <w:proofErr w:type="spellEnd"/>
    </w:p>
    <w:p w:rsidR="00751948" w:rsidRPr="00751948" w:rsidRDefault="00751948" w:rsidP="0075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LFS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core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variables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available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for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each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year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are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described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in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section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 </w:t>
      </w:r>
      <w:hyperlink r:id="rId18" w:history="1">
        <w:r w:rsidRPr="0075194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tr-TR"/>
          </w:rPr>
          <w:t xml:space="preserve">LFS </w:t>
        </w:r>
        <w:proofErr w:type="spellStart"/>
        <w:r w:rsidRPr="0075194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tr-TR"/>
          </w:rPr>
          <w:t>userguide</w:t>
        </w:r>
        <w:proofErr w:type="spellEnd"/>
      </w:hyperlink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 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and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 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fldChar w:fldCharType="begin"/>
      </w:r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instrText xml:space="preserve"> HYPERLINK "http://circa.europa.eu/irc/dsis/employment/info/data/eu_lfs/lfs_main/LFSuserguide/EULFS_UserGuide_2008_Annex.pdf" </w:instrText>
      </w:r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fldChar w:fldCharType="separate"/>
      </w:r>
      <w:r w:rsidRPr="00751948">
        <w:rPr>
          <w:rFonts w:ascii="Times New Roman" w:eastAsia="Times New Roman" w:hAnsi="Times New Roman" w:cs="Times New Roman"/>
          <w:b/>
          <w:bCs/>
          <w:color w:val="0000FF"/>
          <w:sz w:val="27"/>
          <w:u w:val="single"/>
          <w:lang w:eastAsia="tr-TR"/>
        </w:rPr>
        <w:t>Annexes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fldChar w:fldCharType="end"/>
      </w:r>
    </w:p>
    <w:p w:rsidR="00751948" w:rsidRPr="00751948" w:rsidRDefault="00751948" w:rsidP="0075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Special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reliability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limits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apply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to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results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because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of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specific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topic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surveyed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and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/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or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the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specific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reference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period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and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sample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: </w:t>
      </w:r>
      <w:proofErr w:type="spellStart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see</w:t>
      </w:r>
      <w:proofErr w:type="spellEnd"/>
      <w:r w:rsidRPr="00751948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 </w:t>
      </w:r>
      <w:hyperlink r:id="rId19" w:history="1">
        <w:r w:rsidRPr="0075194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tr-TR"/>
          </w:rPr>
          <w:t xml:space="preserve">ad-hoc </w:t>
        </w:r>
        <w:proofErr w:type="spellStart"/>
        <w:r w:rsidRPr="0075194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tr-TR"/>
          </w:rPr>
          <w:t>modules</w:t>
        </w:r>
        <w:proofErr w:type="spellEnd"/>
        <w:r w:rsidRPr="0075194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tr-TR"/>
          </w:rPr>
          <w:t xml:space="preserve"> </w:t>
        </w:r>
        <w:proofErr w:type="spellStart"/>
        <w:r w:rsidRPr="0075194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tr-TR"/>
          </w:rPr>
          <w:t>reliability</w:t>
        </w:r>
        <w:proofErr w:type="spellEnd"/>
        <w:r w:rsidRPr="0075194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tr-TR"/>
          </w:rPr>
          <w:t xml:space="preserve"> </w:t>
        </w:r>
        <w:proofErr w:type="spellStart"/>
        <w:r w:rsidRPr="0075194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tr-TR"/>
          </w:rPr>
          <w:t>limits</w:t>
        </w:r>
        <w:proofErr w:type="spellEnd"/>
        <w:r w:rsidRPr="0075194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tr-TR"/>
          </w:rPr>
          <w:t>.</w:t>
        </w:r>
      </w:hyperlink>
    </w:p>
    <w:p w:rsidR="00245565" w:rsidRDefault="00245565"/>
    <w:sectPr w:rsidR="00245565" w:rsidSect="00245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751948"/>
    <w:rsid w:val="000545D4"/>
    <w:rsid w:val="0010675E"/>
    <w:rsid w:val="001E5D42"/>
    <w:rsid w:val="002227E6"/>
    <w:rsid w:val="00236D7D"/>
    <w:rsid w:val="0024502C"/>
    <w:rsid w:val="00245565"/>
    <w:rsid w:val="00320C0F"/>
    <w:rsid w:val="00392160"/>
    <w:rsid w:val="00395571"/>
    <w:rsid w:val="003F3DB0"/>
    <w:rsid w:val="00425D81"/>
    <w:rsid w:val="004A0731"/>
    <w:rsid w:val="004C51B0"/>
    <w:rsid w:val="00566B9E"/>
    <w:rsid w:val="00666A1F"/>
    <w:rsid w:val="006942C8"/>
    <w:rsid w:val="006F1A18"/>
    <w:rsid w:val="007355BD"/>
    <w:rsid w:val="00751948"/>
    <w:rsid w:val="0075344A"/>
    <w:rsid w:val="00871E74"/>
    <w:rsid w:val="008C4989"/>
    <w:rsid w:val="00964947"/>
    <w:rsid w:val="00A07F50"/>
    <w:rsid w:val="00A16F8E"/>
    <w:rsid w:val="00A838D1"/>
    <w:rsid w:val="00BD5311"/>
    <w:rsid w:val="00C11E14"/>
    <w:rsid w:val="00C24811"/>
    <w:rsid w:val="00C54845"/>
    <w:rsid w:val="00C754DD"/>
    <w:rsid w:val="00CB5685"/>
    <w:rsid w:val="00DB665B"/>
    <w:rsid w:val="00DC4DF3"/>
    <w:rsid w:val="00E15384"/>
    <w:rsid w:val="00E15CA8"/>
    <w:rsid w:val="00F04684"/>
    <w:rsid w:val="00F96BEE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565"/>
  </w:style>
  <w:style w:type="paragraph" w:styleId="Balk1">
    <w:name w:val="heading 1"/>
    <w:basedOn w:val="Normal"/>
    <w:link w:val="Balk1Char"/>
    <w:uiPriority w:val="9"/>
    <w:qFormat/>
    <w:rsid w:val="00751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5194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75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51948"/>
    <w:rPr>
      <w:b/>
      <w:bCs/>
    </w:rPr>
  </w:style>
  <w:style w:type="character" w:customStyle="1" w:styleId="apple-converted-space">
    <w:name w:val="apple-converted-space"/>
    <w:basedOn w:val="VarsaylanParagrafYazTipi"/>
    <w:rsid w:val="00751948"/>
  </w:style>
  <w:style w:type="character" w:styleId="Kpr">
    <w:name w:val="Hyperlink"/>
    <w:basedOn w:val="VarsaylanParagrafYazTipi"/>
    <w:uiPriority w:val="99"/>
    <w:semiHidden/>
    <w:unhideWhenUsed/>
    <w:rsid w:val="00751948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7519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rca.europa.eu/irc/dsis/employment/info/data/eu_lfs/lfs_main/adhoc_modules/2007/2007Module.htm" TargetMode="External"/><Relationship Id="rId13" Type="http://schemas.openxmlformats.org/officeDocument/2006/relationships/hyperlink" Target="http://circa.europa.eu/irc/dsis/employment/info/data/eu_lfs/lfs_main/adhoc_modules/2002/Module2002.htm" TargetMode="External"/><Relationship Id="rId18" Type="http://schemas.openxmlformats.org/officeDocument/2006/relationships/hyperlink" Target="http://circa.europa.eu/irc/dsis/employment/info/data/eu_lfs/lfs_main/LFSuserguide/EULFS_Database_UserGuide_2009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circa.europa.eu/irc/dsis/employment/info/data/eu_lfs/lfs_main/adhoc_modules/2008/2008Module.htm" TargetMode="External"/><Relationship Id="rId12" Type="http://schemas.openxmlformats.org/officeDocument/2006/relationships/hyperlink" Target="http://circa.europa.eu/irc/dsis/employment/info/data/eu_lfs/lfs_main/adhoc_modules/2003/Module2003.htm" TargetMode="External"/><Relationship Id="rId17" Type="http://schemas.openxmlformats.org/officeDocument/2006/relationships/hyperlink" Target="http://circa.europa.eu/irc/dsis/employment/info/data/eu_lfs/index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irca.europa.eu/irc/dsis/employment/info/data/eu_lfs/lfs_main/adhoc_modules/1999/Module1999.ht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irca.europa.eu/irc/dsis/employment/info/data/eu_lfs/index.htm" TargetMode="External"/><Relationship Id="rId11" Type="http://schemas.openxmlformats.org/officeDocument/2006/relationships/hyperlink" Target="http://circa.europa.eu/irc/dsis/employment/info/data/eu_lfs/lfs_main/adhoc_modules/2004/Module2004.htm" TargetMode="External"/><Relationship Id="rId5" Type="http://schemas.openxmlformats.org/officeDocument/2006/relationships/hyperlink" Target="http://circa.europa.eu/irc/dsis/employment/info/data/eu_lfs/lfs_main/adhoc_modules/2002/Module2002.htm" TargetMode="External"/><Relationship Id="rId15" Type="http://schemas.openxmlformats.org/officeDocument/2006/relationships/hyperlink" Target="http://circa.europa.eu/irc/dsis/employment/info/data/eu_lfs/lfs_main/adhoc_modules/2000/Module2000.htm" TargetMode="External"/><Relationship Id="rId10" Type="http://schemas.openxmlformats.org/officeDocument/2006/relationships/hyperlink" Target="http://circa.europa.eu/irc/dsis/employment/info/data/eu_lfs/lfs_main/adhoc_modules/2005/2005Module.htm" TargetMode="External"/><Relationship Id="rId19" Type="http://schemas.openxmlformats.org/officeDocument/2006/relationships/hyperlink" Target="http://circa.europa.eu/irc/dsis/employment/info/data/eu_lfs/lfs_main/Related_documents/Reliability_limits.csv" TargetMode="External"/><Relationship Id="rId4" Type="http://schemas.openxmlformats.org/officeDocument/2006/relationships/hyperlink" Target="http://circa.europa.eu/irc/dsis/employment/info/data/eu_lfs/lfs_main/adhoc_modules/adhoc_modules_mainpage.htm" TargetMode="External"/><Relationship Id="rId9" Type="http://schemas.openxmlformats.org/officeDocument/2006/relationships/hyperlink" Target="http://circa.europa.eu/irc/dsis/employment/info/data/eu_lfs/lfs_main/adhoc_modules/2006/2006Module.htm" TargetMode="External"/><Relationship Id="rId14" Type="http://schemas.openxmlformats.org/officeDocument/2006/relationships/hyperlink" Target="http://circa.europa.eu/irc/dsis/employment/info/data/eu_lfs/lfs_main/adhoc_modules/2001/Module2001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2015-10-02T08:49:00Z</dcterms:created>
  <dcterms:modified xsi:type="dcterms:W3CDTF">2015-10-02T08:50:00Z</dcterms:modified>
</cp:coreProperties>
</file>